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6F" w:rsidRDefault="00F43B85" w:rsidP="00486749">
      <w:pPr>
        <w:jc w:val="right"/>
        <w:rPr>
          <w:sz w:val="24"/>
          <w:szCs w:val="24"/>
        </w:rPr>
      </w:pPr>
      <w:bookmarkStart w:id="0" w:name="_GoBack"/>
      <w:bookmarkEnd w:id="0"/>
      <w:r>
        <w:rPr>
          <w:rFonts w:hint="eastAsia"/>
          <w:sz w:val="24"/>
          <w:szCs w:val="24"/>
        </w:rPr>
        <w:t>令和２年７月</w:t>
      </w:r>
      <w:r w:rsidR="00A03D67">
        <w:rPr>
          <w:rFonts w:hint="eastAsia"/>
          <w:sz w:val="24"/>
          <w:szCs w:val="24"/>
        </w:rPr>
        <w:t>３０</w:t>
      </w:r>
      <w:r w:rsidR="00486749">
        <w:rPr>
          <w:rFonts w:hint="eastAsia"/>
          <w:sz w:val="24"/>
          <w:szCs w:val="24"/>
        </w:rPr>
        <w:t>日</w:t>
      </w:r>
    </w:p>
    <w:p w:rsidR="00486749" w:rsidRDefault="00486749">
      <w:pPr>
        <w:rPr>
          <w:sz w:val="24"/>
          <w:szCs w:val="24"/>
        </w:rPr>
      </w:pPr>
    </w:p>
    <w:p w:rsidR="00A46C47" w:rsidRPr="00550652" w:rsidRDefault="00550652" w:rsidP="00550652">
      <w:pPr>
        <w:rPr>
          <w:rFonts w:asciiTheme="minorEastAsia" w:hAnsiTheme="minorEastAsia"/>
          <w:sz w:val="24"/>
          <w:szCs w:val="24"/>
        </w:rPr>
      </w:pPr>
      <w:r>
        <w:rPr>
          <w:rFonts w:asciiTheme="minorEastAsia" w:hAnsiTheme="minorEastAsia" w:hint="eastAsia"/>
          <w:sz w:val="24"/>
          <w:szCs w:val="24"/>
        </w:rPr>
        <w:t xml:space="preserve">　</w:t>
      </w:r>
      <w:r w:rsidRPr="00550652">
        <w:rPr>
          <w:rFonts w:asciiTheme="minorEastAsia" w:hAnsiTheme="minorEastAsia" w:hint="eastAsia"/>
          <w:sz w:val="24"/>
          <w:szCs w:val="24"/>
        </w:rPr>
        <w:t>（公財）富山県生活衛生営業指導センター理事長　殿</w:t>
      </w:r>
    </w:p>
    <w:p w:rsidR="00486749" w:rsidRDefault="00486749">
      <w:pPr>
        <w:rPr>
          <w:sz w:val="24"/>
          <w:szCs w:val="24"/>
        </w:rPr>
      </w:pPr>
      <w:r>
        <w:rPr>
          <w:rFonts w:hint="eastAsia"/>
          <w:sz w:val="24"/>
          <w:szCs w:val="24"/>
        </w:rPr>
        <w:t xml:space="preserve">　　　　　　　　　　　　　　　　　　　　　　　　　　</w:t>
      </w:r>
      <w:r w:rsidR="004232CC">
        <w:rPr>
          <w:rFonts w:hint="eastAsia"/>
          <w:sz w:val="24"/>
          <w:szCs w:val="24"/>
        </w:rPr>
        <w:t xml:space="preserve">     </w:t>
      </w:r>
      <w:r w:rsidR="00F43B85">
        <w:rPr>
          <w:rFonts w:hint="eastAsia"/>
          <w:sz w:val="24"/>
          <w:szCs w:val="24"/>
        </w:rPr>
        <w:t xml:space="preserve">　</w:t>
      </w:r>
      <w:r w:rsidR="00550652">
        <w:rPr>
          <w:rFonts w:hint="eastAsia"/>
          <w:sz w:val="24"/>
          <w:szCs w:val="24"/>
        </w:rPr>
        <w:t xml:space="preserve">　</w:t>
      </w:r>
      <w:r w:rsidR="00550652">
        <w:rPr>
          <w:rFonts w:hint="eastAsia"/>
          <w:sz w:val="24"/>
          <w:szCs w:val="24"/>
        </w:rPr>
        <w:t xml:space="preserve"> </w:t>
      </w:r>
      <w:r>
        <w:rPr>
          <w:rFonts w:hint="eastAsia"/>
          <w:sz w:val="24"/>
          <w:szCs w:val="24"/>
        </w:rPr>
        <w:t>富山県</w:t>
      </w:r>
      <w:r w:rsidR="00550652">
        <w:rPr>
          <w:rFonts w:hint="eastAsia"/>
          <w:sz w:val="24"/>
          <w:szCs w:val="24"/>
        </w:rPr>
        <w:t>厚生</w:t>
      </w:r>
      <w:r>
        <w:rPr>
          <w:rFonts w:hint="eastAsia"/>
          <w:sz w:val="24"/>
          <w:szCs w:val="24"/>
        </w:rPr>
        <w:t>部長</w:t>
      </w:r>
    </w:p>
    <w:p w:rsidR="00550652" w:rsidRPr="00550652" w:rsidRDefault="00550652">
      <w:pPr>
        <w:rPr>
          <w:sz w:val="24"/>
          <w:szCs w:val="24"/>
        </w:rPr>
      </w:pPr>
      <w:r>
        <w:rPr>
          <w:rFonts w:hint="eastAsia"/>
          <w:sz w:val="24"/>
          <w:szCs w:val="24"/>
        </w:rPr>
        <w:t xml:space="preserve">　　　　　　　　　　　　　　　　　　　　　　　　　　　　　　　</w:t>
      </w:r>
      <w:r>
        <w:rPr>
          <w:rFonts w:hint="eastAsia"/>
          <w:sz w:val="24"/>
          <w:szCs w:val="24"/>
        </w:rPr>
        <w:t xml:space="preserve"> </w:t>
      </w:r>
      <w:r>
        <w:rPr>
          <w:rFonts w:hint="eastAsia"/>
          <w:sz w:val="24"/>
          <w:szCs w:val="24"/>
        </w:rPr>
        <w:t>（公印省略）</w:t>
      </w:r>
    </w:p>
    <w:p w:rsidR="00486749" w:rsidRDefault="00486749">
      <w:pPr>
        <w:rPr>
          <w:sz w:val="24"/>
          <w:szCs w:val="24"/>
        </w:rPr>
      </w:pPr>
    </w:p>
    <w:p w:rsidR="00486749" w:rsidRDefault="00061533" w:rsidP="004232CC">
      <w:pPr>
        <w:jc w:val="center"/>
        <w:rPr>
          <w:sz w:val="24"/>
          <w:szCs w:val="24"/>
        </w:rPr>
      </w:pPr>
      <w:r>
        <w:rPr>
          <w:rFonts w:hint="eastAsia"/>
          <w:sz w:val="24"/>
          <w:szCs w:val="24"/>
        </w:rPr>
        <w:t>新型コロナ</w:t>
      </w:r>
      <w:r w:rsidR="00486749">
        <w:rPr>
          <w:rFonts w:hint="eastAsia"/>
          <w:sz w:val="24"/>
          <w:szCs w:val="24"/>
        </w:rPr>
        <w:t>を乗り越える新</w:t>
      </w:r>
      <w:r w:rsidR="00AB3A66">
        <w:rPr>
          <w:rFonts w:hint="eastAsia"/>
          <w:sz w:val="24"/>
          <w:szCs w:val="24"/>
        </w:rPr>
        <w:t>スローガン</w:t>
      </w:r>
      <w:r w:rsidR="00486749">
        <w:rPr>
          <w:rFonts w:hint="eastAsia"/>
          <w:sz w:val="24"/>
          <w:szCs w:val="24"/>
        </w:rPr>
        <w:t>・ロゴマーク</w:t>
      </w:r>
      <w:r w:rsidR="00D1278F">
        <w:rPr>
          <w:rFonts w:hint="eastAsia"/>
          <w:sz w:val="24"/>
          <w:szCs w:val="24"/>
        </w:rPr>
        <w:t>の活用</w:t>
      </w:r>
      <w:r w:rsidR="00486749">
        <w:rPr>
          <w:rFonts w:hint="eastAsia"/>
          <w:sz w:val="24"/>
          <w:szCs w:val="24"/>
        </w:rPr>
        <w:t>について</w:t>
      </w:r>
    </w:p>
    <w:p w:rsidR="00486749" w:rsidRPr="00AB3A66" w:rsidRDefault="00486749">
      <w:pPr>
        <w:rPr>
          <w:sz w:val="24"/>
          <w:szCs w:val="24"/>
        </w:rPr>
      </w:pPr>
    </w:p>
    <w:p w:rsidR="00486749" w:rsidRDefault="00486749">
      <w:pPr>
        <w:rPr>
          <w:sz w:val="24"/>
          <w:szCs w:val="24"/>
        </w:rPr>
      </w:pPr>
      <w:r>
        <w:rPr>
          <w:rFonts w:hint="eastAsia"/>
          <w:sz w:val="24"/>
          <w:szCs w:val="24"/>
        </w:rPr>
        <w:t xml:space="preserve">　県では、</w:t>
      </w:r>
      <w:r w:rsidR="002B6187">
        <w:rPr>
          <w:rFonts w:hint="eastAsia"/>
          <w:sz w:val="24"/>
          <w:szCs w:val="24"/>
        </w:rPr>
        <w:t>これまで、</w:t>
      </w:r>
      <w:r>
        <w:rPr>
          <w:rFonts w:hint="eastAsia"/>
          <w:sz w:val="24"/>
          <w:szCs w:val="24"/>
        </w:rPr>
        <w:t>新型コロナ</w:t>
      </w:r>
      <w:r w:rsidR="00A7440A">
        <w:rPr>
          <w:rFonts w:hint="eastAsia"/>
          <w:sz w:val="24"/>
          <w:szCs w:val="24"/>
        </w:rPr>
        <w:t>問題を県民一丸となって乗り越えるため、『</w:t>
      </w:r>
      <w:r w:rsidR="002B6187">
        <w:rPr>
          <w:rFonts w:hint="eastAsia"/>
          <w:sz w:val="24"/>
          <w:szCs w:val="24"/>
        </w:rPr>
        <w:t>富山県民こころをひとつに</w:t>
      </w:r>
      <w:r w:rsidR="00A7440A">
        <w:rPr>
          <w:rFonts w:hint="eastAsia"/>
          <w:sz w:val="24"/>
          <w:szCs w:val="24"/>
        </w:rPr>
        <w:t>。』</w:t>
      </w:r>
      <w:r w:rsidR="002B6187">
        <w:rPr>
          <w:rFonts w:hint="eastAsia"/>
          <w:sz w:val="24"/>
          <w:szCs w:val="24"/>
        </w:rPr>
        <w:t>を</w:t>
      </w:r>
      <w:r w:rsidR="00A7440A">
        <w:rPr>
          <w:rFonts w:hint="eastAsia"/>
          <w:sz w:val="24"/>
          <w:szCs w:val="24"/>
        </w:rPr>
        <w:t>スローガン</w:t>
      </w:r>
      <w:r w:rsidR="002B6187">
        <w:rPr>
          <w:rFonts w:hint="eastAsia"/>
          <w:sz w:val="24"/>
          <w:szCs w:val="24"/>
        </w:rPr>
        <w:t>に、</w:t>
      </w:r>
      <w:r w:rsidR="00A7440A">
        <w:rPr>
          <w:rFonts w:hint="eastAsia"/>
          <w:sz w:val="24"/>
          <w:szCs w:val="24"/>
        </w:rPr>
        <w:t>感染拡大防止をはじめとした</w:t>
      </w:r>
      <w:r w:rsidR="00002C5E">
        <w:rPr>
          <w:rFonts w:hint="eastAsia"/>
          <w:sz w:val="24"/>
          <w:szCs w:val="24"/>
        </w:rPr>
        <w:t>様々な</w:t>
      </w:r>
      <w:r w:rsidR="00A7440A">
        <w:rPr>
          <w:rFonts w:hint="eastAsia"/>
          <w:sz w:val="24"/>
          <w:szCs w:val="24"/>
        </w:rPr>
        <w:t>取組みを進めてまいりました。先般、緊急事態宣言が解除され</w:t>
      </w:r>
      <w:r w:rsidR="002B6187">
        <w:rPr>
          <w:rFonts w:hint="eastAsia"/>
          <w:sz w:val="24"/>
          <w:szCs w:val="24"/>
        </w:rPr>
        <w:t>、</w:t>
      </w:r>
      <w:r w:rsidR="00A7440A">
        <w:rPr>
          <w:rFonts w:hint="eastAsia"/>
          <w:sz w:val="24"/>
          <w:szCs w:val="24"/>
        </w:rPr>
        <w:t>全国的に各種の</w:t>
      </w:r>
      <w:r w:rsidR="002B6187">
        <w:rPr>
          <w:rFonts w:hint="eastAsia"/>
          <w:sz w:val="24"/>
          <w:szCs w:val="24"/>
        </w:rPr>
        <w:t>制約が緩和されつつある中、</w:t>
      </w:r>
      <w:r w:rsidR="00A7440A">
        <w:rPr>
          <w:rFonts w:hint="eastAsia"/>
          <w:sz w:val="24"/>
          <w:szCs w:val="24"/>
        </w:rPr>
        <w:t>県では、今後</w:t>
      </w:r>
      <w:r w:rsidR="002B6187">
        <w:rPr>
          <w:rFonts w:hint="eastAsia"/>
          <w:sz w:val="24"/>
          <w:szCs w:val="24"/>
        </w:rPr>
        <w:t>、</w:t>
      </w:r>
      <w:r w:rsidR="002B6187" w:rsidRPr="00E52555">
        <w:rPr>
          <w:rFonts w:asciiTheme="majorEastAsia" w:eastAsiaTheme="majorEastAsia" w:hAnsiTheme="majorEastAsia" w:hint="eastAsia"/>
          <w:sz w:val="24"/>
          <w:szCs w:val="24"/>
        </w:rPr>
        <w:t>感染防止と社会経済活動との両立を図り、</w:t>
      </w:r>
      <w:r w:rsidR="00AB3A66">
        <w:rPr>
          <w:rFonts w:asciiTheme="majorEastAsia" w:eastAsiaTheme="majorEastAsia" w:hAnsiTheme="majorEastAsia" w:hint="eastAsia"/>
          <w:sz w:val="24"/>
          <w:szCs w:val="24"/>
        </w:rPr>
        <w:t>県民一丸と</w:t>
      </w:r>
      <w:r w:rsidR="00A7440A">
        <w:rPr>
          <w:rFonts w:asciiTheme="majorEastAsia" w:eastAsiaTheme="majorEastAsia" w:hAnsiTheme="majorEastAsia" w:hint="eastAsia"/>
          <w:sz w:val="24"/>
          <w:szCs w:val="24"/>
        </w:rPr>
        <w:t>なって新たな日常を創っていく取組みのシンボルとして、</w:t>
      </w:r>
      <w:r w:rsidR="002B6187" w:rsidRPr="00E52555">
        <w:rPr>
          <w:rFonts w:asciiTheme="majorEastAsia" w:eastAsiaTheme="majorEastAsia" w:hAnsiTheme="majorEastAsia" w:hint="eastAsia"/>
          <w:sz w:val="24"/>
          <w:szCs w:val="24"/>
        </w:rPr>
        <w:t>新たな</w:t>
      </w:r>
      <w:r w:rsidR="00A7440A">
        <w:rPr>
          <w:rFonts w:asciiTheme="majorEastAsia" w:eastAsiaTheme="majorEastAsia" w:hAnsiTheme="majorEastAsia" w:hint="eastAsia"/>
          <w:sz w:val="24"/>
          <w:szCs w:val="24"/>
        </w:rPr>
        <w:t>スローガン</w:t>
      </w:r>
      <w:r w:rsidR="002B6187" w:rsidRPr="00E52555">
        <w:rPr>
          <w:rFonts w:asciiTheme="majorEastAsia" w:eastAsiaTheme="majorEastAsia" w:hAnsiTheme="majorEastAsia" w:hint="eastAsia"/>
          <w:sz w:val="24"/>
          <w:szCs w:val="24"/>
        </w:rPr>
        <w:t>・ロゴマークを制作</w:t>
      </w:r>
      <w:r w:rsidR="002B6187">
        <w:rPr>
          <w:rFonts w:hint="eastAsia"/>
          <w:sz w:val="24"/>
          <w:szCs w:val="24"/>
        </w:rPr>
        <w:t>しました。</w:t>
      </w:r>
    </w:p>
    <w:p w:rsidR="002B6187" w:rsidRDefault="00A7440A">
      <w:pPr>
        <w:rPr>
          <w:sz w:val="24"/>
          <w:szCs w:val="24"/>
        </w:rPr>
      </w:pPr>
      <w:r>
        <w:rPr>
          <w:noProof/>
        </w:rPr>
        <w:drawing>
          <wp:anchor distT="0" distB="0" distL="114300" distR="114300" simplePos="0" relativeHeight="251664384" behindDoc="1" locked="0" layoutInCell="1" allowOverlap="1" wp14:anchorId="2D2211DB" wp14:editId="0F13B87B">
            <wp:simplePos x="0" y="0"/>
            <wp:positionH relativeFrom="margin">
              <wp:posOffset>0</wp:posOffset>
            </wp:positionH>
            <wp:positionV relativeFrom="paragraph">
              <wp:posOffset>227965</wp:posOffset>
            </wp:positionV>
            <wp:extent cx="2790825" cy="2188210"/>
            <wp:effectExtent l="0" t="0" r="9525" b="2540"/>
            <wp:wrapTight wrapText="bothSides">
              <wp:wrapPolygon edited="0">
                <wp:start x="0" y="0"/>
                <wp:lineTo x="0" y="21437"/>
                <wp:lineTo x="21526" y="21437"/>
                <wp:lineTo x="21526"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538" t="8260" r="21802" b="9477"/>
                    <a:stretch/>
                  </pic:blipFill>
                  <pic:spPr bwMode="auto">
                    <a:xfrm>
                      <a:off x="0" y="0"/>
                      <a:ext cx="2795342" cy="21917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2C5E" w:rsidRDefault="002B6187">
      <w:pPr>
        <w:rPr>
          <w:sz w:val="24"/>
          <w:szCs w:val="24"/>
        </w:rPr>
      </w:pPr>
      <w:r>
        <w:rPr>
          <w:rFonts w:hint="eastAsia"/>
          <w:sz w:val="24"/>
          <w:szCs w:val="24"/>
        </w:rPr>
        <w:t xml:space="preserve">　</w:t>
      </w:r>
      <w:r w:rsidR="00D1278F">
        <w:rPr>
          <w:rFonts w:asciiTheme="majorEastAsia" w:eastAsiaTheme="majorEastAsia" w:hAnsiTheme="majorEastAsia" w:hint="eastAsia"/>
          <w:sz w:val="24"/>
          <w:szCs w:val="24"/>
        </w:rPr>
        <w:t>「</w:t>
      </w:r>
      <w:r w:rsidR="00061533">
        <w:rPr>
          <w:rFonts w:asciiTheme="majorEastAsia" w:eastAsiaTheme="majorEastAsia" w:hAnsiTheme="majorEastAsia" w:hint="eastAsia"/>
          <w:sz w:val="24"/>
          <w:szCs w:val="24"/>
        </w:rPr>
        <w:t>新型</w:t>
      </w:r>
      <w:r w:rsidR="00D1278F">
        <w:rPr>
          <w:rFonts w:asciiTheme="majorEastAsia" w:eastAsiaTheme="majorEastAsia" w:hAnsiTheme="majorEastAsia" w:hint="eastAsia"/>
          <w:sz w:val="24"/>
          <w:szCs w:val="24"/>
        </w:rPr>
        <w:t>コロナによる</w:t>
      </w:r>
      <w:r w:rsidR="00002C5E" w:rsidRPr="00E52555">
        <w:rPr>
          <w:rFonts w:asciiTheme="majorEastAsia" w:eastAsiaTheme="majorEastAsia" w:hAnsiTheme="majorEastAsia" w:hint="eastAsia"/>
          <w:sz w:val="24"/>
          <w:szCs w:val="24"/>
        </w:rPr>
        <w:t>社会変化を</w:t>
      </w:r>
      <w:r w:rsidR="00A50EA9">
        <w:rPr>
          <w:rFonts w:asciiTheme="majorEastAsia" w:eastAsiaTheme="majorEastAsia" w:hAnsiTheme="majorEastAsia" w:hint="eastAsia"/>
          <w:sz w:val="24"/>
          <w:szCs w:val="24"/>
        </w:rPr>
        <w:t>、</w:t>
      </w:r>
      <w:r w:rsidR="00002C5E" w:rsidRPr="00E52555">
        <w:rPr>
          <w:rFonts w:asciiTheme="majorEastAsia" w:eastAsiaTheme="majorEastAsia" w:hAnsiTheme="majorEastAsia" w:hint="eastAsia"/>
          <w:sz w:val="24"/>
          <w:szCs w:val="24"/>
        </w:rPr>
        <w:t>乗り越えて糧にすべ</w:t>
      </w:r>
      <w:r w:rsidR="00A7440A">
        <w:rPr>
          <w:rFonts w:asciiTheme="majorEastAsia" w:eastAsiaTheme="majorEastAsia" w:hAnsiTheme="majorEastAsia" w:hint="eastAsia"/>
          <w:sz w:val="24"/>
          <w:szCs w:val="24"/>
        </w:rPr>
        <w:t>き『チャンス』</w:t>
      </w:r>
      <w:r w:rsidR="00061533">
        <w:rPr>
          <w:rFonts w:asciiTheme="majorEastAsia" w:eastAsiaTheme="majorEastAsia" w:hAnsiTheme="majorEastAsia" w:hint="eastAsia"/>
          <w:sz w:val="24"/>
          <w:szCs w:val="24"/>
        </w:rPr>
        <w:t>と捉え、県民一丸となって、</w:t>
      </w:r>
      <w:r w:rsidR="00A7440A">
        <w:rPr>
          <w:rFonts w:asciiTheme="majorEastAsia" w:eastAsiaTheme="majorEastAsia" w:hAnsiTheme="majorEastAsia" w:hint="eastAsia"/>
          <w:sz w:val="24"/>
          <w:szCs w:val="24"/>
        </w:rPr>
        <w:t>新しい</w:t>
      </w:r>
      <w:r w:rsidR="00D1278F">
        <w:rPr>
          <w:rFonts w:asciiTheme="majorEastAsia" w:eastAsiaTheme="majorEastAsia" w:hAnsiTheme="majorEastAsia" w:hint="eastAsia"/>
          <w:sz w:val="24"/>
          <w:szCs w:val="24"/>
        </w:rPr>
        <w:t>富山</w:t>
      </w:r>
      <w:r w:rsidR="00A7440A">
        <w:rPr>
          <w:rFonts w:asciiTheme="majorEastAsia" w:eastAsiaTheme="majorEastAsia" w:hAnsiTheme="majorEastAsia" w:hint="eastAsia"/>
          <w:sz w:val="24"/>
          <w:szCs w:val="24"/>
        </w:rPr>
        <w:t>県</w:t>
      </w:r>
      <w:r w:rsidR="00002C5E" w:rsidRPr="00E52555">
        <w:rPr>
          <w:rFonts w:asciiTheme="majorEastAsia" w:eastAsiaTheme="majorEastAsia" w:hAnsiTheme="majorEastAsia" w:hint="eastAsia"/>
          <w:sz w:val="24"/>
          <w:szCs w:val="24"/>
        </w:rPr>
        <w:t>を創</w:t>
      </w:r>
      <w:r w:rsidR="00A7440A">
        <w:rPr>
          <w:rFonts w:asciiTheme="majorEastAsia" w:eastAsiaTheme="majorEastAsia" w:hAnsiTheme="majorEastAsia" w:hint="eastAsia"/>
          <w:sz w:val="24"/>
          <w:szCs w:val="24"/>
        </w:rPr>
        <w:t>っていこう</w:t>
      </w:r>
      <w:r w:rsidR="00002C5E" w:rsidRPr="00E52555">
        <w:rPr>
          <w:rFonts w:asciiTheme="majorEastAsia" w:eastAsiaTheme="majorEastAsia" w:hAnsiTheme="majorEastAsia" w:hint="eastAsia"/>
          <w:sz w:val="24"/>
          <w:szCs w:val="24"/>
        </w:rPr>
        <w:t>」</w:t>
      </w:r>
      <w:r w:rsidR="00002C5E">
        <w:rPr>
          <w:rFonts w:hint="eastAsia"/>
          <w:sz w:val="24"/>
          <w:szCs w:val="24"/>
        </w:rPr>
        <w:t>というメッセージを込めています。</w:t>
      </w:r>
    </w:p>
    <w:p w:rsidR="002B6187" w:rsidRPr="00A46C47" w:rsidRDefault="00061533" w:rsidP="00002C5E">
      <w:pPr>
        <w:ind w:firstLineChars="100" w:firstLine="240"/>
        <w:rPr>
          <w:sz w:val="24"/>
          <w:szCs w:val="24"/>
        </w:rPr>
      </w:pPr>
      <w:r>
        <w:rPr>
          <w:rFonts w:hint="eastAsia"/>
          <w:sz w:val="24"/>
          <w:szCs w:val="24"/>
        </w:rPr>
        <w:t>今後、県の各種施策のシンボル</w:t>
      </w:r>
      <w:r w:rsidR="00A7440A">
        <w:rPr>
          <w:rFonts w:hint="eastAsia"/>
          <w:sz w:val="24"/>
          <w:szCs w:val="24"/>
        </w:rPr>
        <w:t>として、事業・イベント</w:t>
      </w:r>
      <w:r w:rsidR="002B6187" w:rsidRPr="00A46C47">
        <w:rPr>
          <w:rFonts w:hint="eastAsia"/>
          <w:sz w:val="24"/>
          <w:szCs w:val="24"/>
        </w:rPr>
        <w:t>に</w:t>
      </w:r>
      <w:r w:rsidR="00A7440A">
        <w:rPr>
          <w:rFonts w:hint="eastAsia"/>
          <w:sz w:val="24"/>
          <w:szCs w:val="24"/>
        </w:rPr>
        <w:t>おいて、積極的に活用</w:t>
      </w:r>
      <w:r w:rsidR="00A46C47">
        <w:rPr>
          <w:rFonts w:hint="eastAsia"/>
          <w:sz w:val="24"/>
          <w:szCs w:val="24"/>
        </w:rPr>
        <w:t>し</w:t>
      </w:r>
      <w:r w:rsidR="002B6187" w:rsidRPr="00A46C47">
        <w:rPr>
          <w:rFonts w:hint="eastAsia"/>
          <w:sz w:val="24"/>
          <w:szCs w:val="24"/>
        </w:rPr>
        <w:t>、気運醸成に</w:t>
      </w:r>
      <w:r w:rsidR="00C66CD3" w:rsidRPr="00A46C47">
        <w:rPr>
          <w:rFonts w:hint="eastAsia"/>
          <w:sz w:val="24"/>
          <w:szCs w:val="24"/>
        </w:rPr>
        <w:t>努め</w:t>
      </w:r>
      <w:r w:rsidR="00844F92">
        <w:rPr>
          <w:rFonts w:hint="eastAsia"/>
          <w:sz w:val="24"/>
          <w:szCs w:val="24"/>
        </w:rPr>
        <w:t>ます。</w:t>
      </w:r>
    </w:p>
    <w:p w:rsidR="00A7440A" w:rsidRDefault="00002C5E" w:rsidP="00D1278F">
      <w:pPr>
        <w:ind w:firstLineChars="100" w:firstLine="240"/>
        <w:rPr>
          <w:sz w:val="24"/>
          <w:szCs w:val="24"/>
        </w:rPr>
      </w:pPr>
      <w:r w:rsidRPr="00A46C47">
        <w:rPr>
          <w:rFonts w:hint="eastAsia"/>
          <w:sz w:val="24"/>
          <w:szCs w:val="24"/>
        </w:rPr>
        <w:t>また、</w:t>
      </w:r>
      <w:r w:rsidR="004E4559" w:rsidRPr="00BD5407">
        <w:rPr>
          <w:rFonts w:asciiTheme="majorEastAsia" w:eastAsiaTheme="majorEastAsia" w:hAnsiTheme="majorEastAsia" w:hint="eastAsia"/>
          <w:sz w:val="24"/>
          <w:szCs w:val="24"/>
        </w:rPr>
        <w:t>それぞれのお立場で新型コロナウイルス感染症対策に取り組んでおられる</w:t>
      </w:r>
      <w:r w:rsidRPr="00BD5407">
        <w:rPr>
          <w:rFonts w:asciiTheme="majorEastAsia" w:eastAsiaTheme="majorEastAsia" w:hAnsiTheme="majorEastAsia" w:hint="eastAsia"/>
          <w:sz w:val="24"/>
          <w:szCs w:val="24"/>
        </w:rPr>
        <w:t>企業</w:t>
      </w:r>
      <w:r w:rsidRPr="00D1278F">
        <w:rPr>
          <w:rFonts w:asciiTheme="majorEastAsia" w:eastAsiaTheme="majorEastAsia" w:hAnsiTheme="majorEastAsia" w:hint="eastAsia"/>
          <w:sz w:val="24"/>
          <w:szCs w:val="24"/>
        </w:rPr>
        <w:t>・団体</w:t>
      </w:r>
      <w:r w:rsidR="004E4559">
        <w:rPr>
          <w:rFonts w:asciiTheme="majorEastAsia" w:eastAsiaTheme="majorEastAsia" w:hAnsiTheme="majorEastAsia" w:hint="eastAsia"/>
          <w:sz w:val="24"/>
          <w:szCs w:val="24"/>
        </w:rPr>
        <w:t>等の皆さまや県民の皆さまにも広くご活用いただきたいと考えております。</w:t>
      </w:r>
      <w:r w:rsidR="00E52555">
        <w:rPr>
          <w:rFonts w:hint="eastAsia"/>
          <w:sz w:val="24"/>
          <w:szCs w:val="24"/>
        </w:rPr>
        <w:t>ご賛同方よろしくお願い申し上げます。</w:t>
      </w:r>
    </w:p>
    <w:p w:rsidR="00D1278F" w:rsidRPr="00A7440A" w:rsidRDefault="00A7440A" w:rsidP="004E4559">
      <w:pPr>
        <w:rPr>
          <w:sz w:val="24"/>
          <w:szCs w:val="24"/>
        </w:rPr>
      </w:pPr>
      <w:r w:rsidRPr="00A7440A">
        <w:rPr>
          <w:rFonts w:hint="eastAsia"/>
          <w:sz w:val="24"/>
          <w:szCs w:val="24"/>
        </w:rPr>
        <w:t>（</w:t>
      </w:r>
      <w:r w:rsidR="00BD5407">
        <w:rPr>
          <w:rFonts w:hint="eastAsia"/>
          <w:sz w:val="24"/>
          <w:szCs w:val="24"/>
        </w:rPr>
        <w:t>本スローガンの趣旨に賛同し、ロゴマーク等の使用を希望される場合は県広報課</w:t>
      </w:r>
      <w:r w:rsidR="00BD5407">
        <w:rPr>
          <w:rFonts w:hint="eastAsia"/>
          <w:sz w:val="24"/>
          <w:szCs w:val="24"/>
        </w:rPr>
        <w:t>HP</w:t>
      </w:r>
      <w:r w:rsidR="00BD5407">
        <w:rPr>
          <w:rFonts w:hint="eastAsia"/>
          <w:sz w:val="24"/>
          <w:szCs w:val="24"/>
        </w:rPr>
        <w:t>お問合せフォームまたは広報課代表メールアドレス（</w:t>
      </w:r>
      <w:r w:rsidR="00BD5407" w:rsidRPr="00602B5F">
        <w:rPr>
          <w:rFonts w:hint="eastAsia"/>
          <w:sz w:val="24"/>
          <w:szCs w:val="24"/>
        </w:rPr>
        <w:t>akoho@pref.toyama.lg.jp</w:t>
      </w:r>
      <w:r w:rsidR="00BD5407">
        <w:rPr>
          <w:rFonts w:hint="eastAsia"/>
          <w:sz w:val="24"/>
          <w:szCs w:val="24"/>
        </w:rPr>
        <w:t>）へご連絡ください。）</w:t>
      </w:r>
    </w:p>
    <w:p w:rsidR="00D3390F" w:rsidRPr="00550652" w:rsidRDefault="00D3390F" w:rsidP="00D3390F">
      <w:pPr>
        <w:spacing w:line="0" w:lineRule="atLeast"/>
        <w:ind w:firstLineChars="100" w:firstLine="240"/>
        <w:rPr>
          <w:rFonts w:ascii="ＭＳ ゴシック" w:eastAsia="ＭＳ ゴシック" w:hAnsi="ＭＳ ゴシック"/>
          <w:sz w:val="24"/>
          <w:szCs w:val="24"/>
          <w:u w:val="single"/>
        </w:rPr>
      </w:pPr>
      <w:r w:rsidRPr="00550652">
        <w:rPr>
          <w:rFonts w:ascii="ＭＳ ゴシック" w:eastAsia="ＭＳ ゴシック" w:hAnsi="ＭＳ ゴシック" w:hint="eastAsia"/>
          <w:sz w:val="24"/>
          <w:szCs w:val="24"/>
          <w:u w:val="single"/>
        </w:rPr>
        <w:t>お手数をおかけしますが、関係団体等への周知等について、ご配慮のほどよろしくお願いいたします。</w:t>
      </w:r>
    </w:p>
    <w:p w:rsidR="00A7440A" w:rsidRPr="00D3390F" w:rsidRDefault="00A7440A" w:rsidP="00A7440A">
      <w:pPr>
        <w:rPr>
          <w:sz w:val="24"/>
          <w:szCs w:val="24"/>
        </w:rPr>
      </w:pPr>
    </w:p>
    <w:p w:rsidR="00A7440A" w:rsidRDefault="00A7440A" w:rsidP="00A7440A">
      <w:pPr>
        <w:rPr>
          <w:sz w:val="24"/>
          <w:szCs w:val="24"/>
        </w:rPr>
      </w:pPr>
      <w:r>
        <w:rPr>
          <w:rFonts w:hint="eastAsia"/>
          <w:sz w:val="24"/>
          <w:szCs w:val="24"/>
        </w:rPr>
        <w:t xml:space="preserve">　＜活用イメージ＞</w:t>
      </w:r>
    </w:p>
    <w:p w:rsidR="00A7440A" w:rsidRPr="000B29BA" w:rsidRDefault="00E227BC" w:rsidP="00A7440A">
      <w:pPr>
        <w:pStyle w:val="aa"/>
        <w:numPr>
          <w:ilvl w:val="0"/>
          <w:numId w:val="1"/>
        </w:numPr>
        <w:ind w:leftChars="0"/>
        <w:rPr>
          <w:sz w:val="18"/>
          <w:szCs w:val="18"/>
        </w:rPr>
      </w:pPr>
      <w:r>
        <w:rPr>
          <w:noProof/>
          <w:sz w:val="24"/>
          <w:szCs w:val="24"/>
        </w:rPr>
        <w:drawing>
          <wp:anchor distT="0" distB="0" distL="114300" distR="114300" simplePos="0" relativeHeight="251677696" behindDoc="0" locked="0" layoutInCell="1" allowOverlap="1" wp14:anchorId="258B95C8">
            <wp:simplePos x="0" y="0"/>
            <wp:positionH relativeFrom="column">
              <wp:posOffset>5309235</wp:posOffset>
            </wp:positionH>
            <wp:positionV relativeFrom="paragraph">
              <wp:posOffset>184785</wp:posOffset>
            </wp:positionV>
            <wp:extent cx="1230630" cy="1230630"/>
            <wp:effectExtent l="0" t="0" r="762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40A" w:rsidRPr="000B29BA">
        <w:rPr>
          <w:rFonts w:hint="eastAsia"/>
          <w:sz w:val="18"/>
          <w:szCs w:val="18"/>
        </w:rPr>
        <w:t xml:space="preserve">名刺　　　　　　　　　　　</w:t>
      </w:r>
      <w:r w:rsidR="00A7440A">
        <w:rPr>
          <w:rFonts w:hint="eastAsia"/>
          <w:sz w:val="18"/>
          <w:szCs w:val="18"/>
        </w:rPr>
        <w:t xml:space="preserve">　　②</w:t>
      </w:r>
      <w:r w:rsidR="00A7440A" w:rsidRPr="000B29BA">
        <w:rPr>
          <w:rFonts w:hint="eastAsia"/>
          <w:sz w:val="18"/>
          <w:szCs w:val="18"/>
        </w:rPr>
        <w:t>ポスター・チラシ</w:t>
      </w:r>
      <w:r w:rsidR="00A7440A">
        <w:rPr>
          <w:rFonts w:hint="eastAsia"/>
          <w:sz w:val="18"/>
          <w:szCs w:val="18"/>
        </w:rPr>
        <w:t xml:space="preserve">　　　　　　　　　　③ノベルティ</w:t>
      </w:r>
    </w:p>
    <w:p w:rsidR="00A7440A" w:rsidRDefault="00E227BC" w:rsidP="00A7440A">
      <w:pPr>
        <w:rPr>
          <w:sz w:val="24"/>
          <w:szCs w:val="24"/>
        </w:rPr>
      </w:pPr>
      <w:r>
        <w:rPr>
          <w:noProof/>
          <w:sz w:val="24"/>
          <w:szCs w:val="24"/>
        </w:rPr>
        <w:drawing>
          <wp:anchor distT="0" distB="0" distL="114300" distR="114300" simplePos="0" relativeHeight="251676672" behindDoc="0" locked="0" layoutInCell="1" allowOverlap="1" wp14:anchorId="40B8D9E7">
            <wp:simplePos x="0" y="0"/>
            <wp:positionH relativeFrom="column">
              <wp:posOffset>2279650</wp:posOffset>
            </wp:positionH>
            <wp:positionV relativeFrom="paragraph">
              <wp:posOffset>55880</wp:posOffset>
            </wp:positionV>
            <wp:extent cx="1718945" cy="1059341"/>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631"/>
                    <a:stretch/>
                  </pic:blipFill>
                  <pic:spPr bwMode="auto">
                    <a:xfrm>
                      <a:off x="0" y="0"/>
                      <a:ext cx="1718945" cy="1059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3B85" w:rsidRPr="00001D10">
        <w:rPr>
          <w:noProof/>
          <w:sz w:val="24"/>
          <w:szCs w:val="24"/>
        </w:rPr>
        <w:drawing>
          <wp:anchor distT="0" distB="0" distL="114300" distR="114300" simplePos="0" relativeHeight="251674624" behindDoc="0" locked="0" layoutInCell="1" allowOverlap="1" wp14:anchorId="10355B9E" wp14:editId="6A0883CE">
            <wp:simplePos x="0" y="0"/>
            <wp:positionH relativeFrom="column">
              <wp:posOffset>4180840</wp:posOffset>
            </wp:positionH>
            <wp:positionV relativeFrom="paragraph">
              <wp:posOffset>8890</wp:posOffset>
            </wp:positionV>
            <wp:extent cx="1058413" cy="1163434"/>
            <wp:effectExtent l="0" t="0" r="8890" b="0"/>
            <wp:wrapNone/>
            <wp:docPr id="8" name="図 8" descr="C:\Users\524131\Desktop\手元雑件\アフターコロナ\0701羽田さんより\AdobeStock_26550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24131\Desktop\手元雑件\アフターコロナ\0701羽田さんより\AdobeStock_2655002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413" cy="1163434"/>
                    </a:xfrm>
                    <a:prstGeom prst="rect">
                      <a:avLst/>
                    </a:prstGeom>
                    <a:noFill/>
                    <a:ln>
                      <a:noFill/>
                    </a:ln>
                  </pic:spPr>
                </pic:pic>
              </a:graphicData>
            </a:graphic>
            <wp14:sizeRelH relativeFrom="page">
              <wp14:pctWidth>0</wp14:pctWidth>
            </wp14:sizeRelH>
            <wp14:sizeRelV relativeFrom="page">
              <wp14:pctHeight>0</wp14:pctHeight>
            </wp14:sizeRelV>
          </wp:anchor>
        </w:drawing>
      </w:r>
      <w:r w:rsidR="00A7440A">
        <w:rPr>
          <w:noProof/>
        </w:rPr>
        <w:drawing>
          <wp:anchor distT="0" distB="0" distL="114300" distR="114300" simplePos="0" relativeHeight="251669504" behindDoc="0" locked="0" layoutInCell="1" allowOverlap="1" wp14:anchorId="6EC7A20C" wp14:editId="7BA0977F">
            <wp:simplePos x="0" y="0"/>
            <wp:positionH relativeFrom="column">
              <wp:posOffset>1403985</wp:posOffset>
            </wp:positionH>
            <wp:positionV relativeFrom="paragraph">
              <wp:posOffset>86360</wp:posOffset>
            </wp:positionV>
            <wp:extent cx="546497" cy="371475"/>
            <wp:effectExtent l="0" t="0" r="635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6302" t="27079" r="26074" b="13002"/>
                    <a:stretch/>
                  </pic:blipFill>
                  <pic:spPr bwMode="auto">
                    <a:xfrm>
                      <a:off x="0" y="0"/>
                      <a:ext cx="546497"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40A" w:rsidRPr="000B29BA">
        <w:rPr>
          <w:noProof/>
          <w:sz w:val="24"/>
          <w:szCs w:val="24"/>
        </w:rPr>
        <mc:AlternateContent>
          <mc:Choice Requires="wps">
            <w:drawing>
              <wp:anchor distT="0" distB="0" distL="114300" distR="114300" simplePos="0" relativeHeight="251666432" behindDoc="0" locked="0" layoutInCell="1" allowOverlap="1" wp14:anchorId="5AE0EE21" wp14:editId="021C3FBC">
                <wp:simplePos x="0" y="0"/>
                <wp:positionH relativeFrom="column">
                  <wp:posOffset>229937</wp:posOffset>
                </wp:positionH>
                <wp:positionV relativeFrom="paragraph">
                  <wp:posOffset>46528</wp:posOffset>
                </wp:positionV>
                <wp:extent cx="1745442" cy="1068779"/>
                <wp:effectExtent l="0" t="0" r="26670" b="17145"/>
                <wp:wrapNone/>
                <wp:docPr id="4" name="正方形/長方形 4"/>
                <wp:cNvGraphicFramePr/>
                <a:graphic xmlns:a="http://schemas.openxmlformats.org/drawingml/2006/main">
                  <a:graphicData uri="http://schemas.microsoft.com/office/word/2010/wordprocessingShape">
                    <wps:wsp>
                      <wps:cNvSpPr/>
                      <wps:spPr>
                        <a:xfrm>
                          <a:off x="0" y="0"/>
                          <a:ext cx="1745442" cy="1068779"/>
                        </a:xfrm>
                        <a:prstGeom prst="rect">
                          <a:avLst/>
                        </a:prstGeom>
                        <a:solidFill>
                          <a:sysClr val="window" lastClr="FFFFFF"/>
                        </a:solidFill>
                        <a:ln w="12700" cap="flat" cmpd="sng" algn="ctr">
                          <a:solidFill>
                            <a:srgbClr val="70AD47"/>
                          </a:solidFill>
                          <a:prstDash val="solid"/>
                          <a:miter lim="800000"/>
                        </a:ln>
                        <a:effectLst/>
                      </wps:spPr>
                      <wps:txbx>
                        <w:txbxContent>
                          <w:p w:rsidR="00A7440A" w:rsidRDefault="00A7440A" w:rsidP="00A7440A">
                            <w:pPr>
                              <w:jc w:val="center"/>
                            </w:pPr>
                          </w:p>
                          <w:p w:rsidR="00A7440A" w:rsidRDefault="00A7440A" w:rsidP="00A7440A">
                            <w:pPr>
                              <w:jc w:val="center"/>
                            </w:pPr>
                            <w:r>
                              <w:rPr>
                                <w:rFonts w:hint="eastAsia"/>
                              </w:rPr>
                              <w:t>富山</w:t>
                            </w:r>
                            <w:r>
                              <w:t xml:space="preserve">　太郎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E0EE21" id="正方形/長方形 4" o:spid="_x0000_s1026" style="position:absolute;left:0;text-align:left;margin-left:18.1pt;margin-top:3.65pt;width:137.45pt;height:8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" fillcolor="window" strokecolor="#70ad47" strokeweight="1pt">
                <v:textbox>
                  <w:txbxContent>
                    <w:p w:rsidR="00A7440A" w:rsidRDefault="00A7440A" w:rsidP="00A7440A">
                      <w:pPr>
                        <w:jc w:val="center"/>
                      </w:pPr>
                    </w:p>
                    <w:p w:rsidR="00A7440A" w:rsidRDefault="00A7440A" w:rsidP="00A7440A">
                      <w:pPr>
                        <w:jc w:val="center"/>
                      </w:pPr>
                      <w:r>
                        <w:rPr>
                          <w:rFonts w:hint="eastAsia"/>
                        </w:rPr>
                        <w:t>富山</w:t>
                      </w:r>
                      <w:r>
                        <w:t xml:space="preserve">　太郎</w:t>
                      </w:r>
                    </w:p>
                  </w:txbxContent>
                </v:textbox>
              </v:rect>
            </w:pict>
          </mc:Fallback>
        </mc:AlternateContent>
      </w:r>
    </w:p>
    <w:p w:rsidR="00A7440A" w:rsidRPr="00621E4E" w:rsidRDefault="00A7440A" w:rsidP="00A7440A">
      <w:pPr>
        <w:rPr>
          <w:sz w:val="24"/>
          <w:szCs w:val="24"/>
        </w:rPr>
      </w:pPr>
    </w:p>
    <w:p w:rsidR="00A7440A" w:rsidRPr="000B29BA" w:rsidRDefault="00A7440A" w:rsidP="00A7440A">
      <w:pPr>
        <w:rPr>
          <w:sz w:val="24"/>
          <w:szCs w:val="24"/>
        </w:rPr>
      </w:pPr>
    </w:p>
    <w:p w:rsidR="00A7440A" w:rsidRPr="006D1D80" w:rsidRDefault="00A7440A" w:rsidP="00A7440A">
      <w:pPr>
        <w:rPr>
          <w:sz w:val="24"/>
          <w:szCs w:val="24"/>
        </w:rPr>
      </w:pPr>
    </w:p>
    <w:p w:rsidR="00A7440A" w:rsidRDefault="00A7440A" w:rsidP="00A7440A">
      <w:pPr>
        <w:rPr>
          <w:rFonts w:asciiTheme="majorEastAsia" w:eastAsiaTheme="majorEastAsia" w:hAnsiTheme="majorEastAsia"/>
          <w:sz w:val="24"/>
          <w:szCs w:val="24"/>
        </w:rPr>
      </w:pPr>
    </w:p>
    <w:p w:rsidR="00A7440A" w:rsidRDefault="00A7440A" w:rsidP="00A7440A">
      <w:pPr>
        <w:rPr>
          <w:sz w:val="24"/>
          <w:szCs w:val="24"/>
        </w:rPr>
      </w:pPr>
    </w:p>
    <w:p w:rsidR="00A7440A" w:rsidRDefault="00A7440A">
      <w:pPr>
        <w:rPr>
          <w:sz w:val="24"/>
          <w:szCs w:val="24"/>
        </w:rPr>
      </w:pPr>
      <w:r>
        <w:rPr>
          <w:rFonts w:hint="eastAsia"/>
          <w:sz w:val="24"/>
          <w:szCs w:val="24"/>
        </w:rPr>
        <w:t xml:space="preserve">　　　　　　　　　　　　　　　　　　【問い合わせ先】</w:t>
      </w:r>
    </w:p>
    <w:p w:rsidR="00A7440A" w:rsidRDefault="00A7440A">
      <w:pPr>
        <w:rPr>
          <w:sz w:val="24"/>
          <w:szCs w:val="24"/>
        </w:rPr>
      </w:pPr>
      <w:r>
        <w:rPr>
          <w:rFonts w:hint="eastAsia"/>
          <w:sz w:val="24"/>
          <w:szCs w:val="24"/>
        </w:rPr>
        <w:t xml:space="preserve">　　　　　　　　　　　　　　　　　　　富山県広報課ブランド戦略推進班　</w:t>
      </w:r>
    </w:p>
    <w:p w:rsidR="00A7440A" w:rsidRDefault="00A7440A">
      <w:pPr>
        <w:rPr>
          <w:sz w:val="24"/>
          <w:szCs w:val="24"/>
        </w:rPr>
      </w:pPr>
      <w:r>
        <w:rPr>
          <w:rFonts w:hint="eastAsia"/>
          <w:sz w:val="24"/>
          <w:szCs w:val="24"/>
        </w:rPr>
        <w:t xml:space="preserve">　　　　　　　　　　　　　　　　　　　</w:t>
      </w:r>
      <w:r>
        <w:rPr>
          <w:rFonts w:hint="eastAsia"/>
          <w:sz w:val="24"/>
          <w:szCs w:val="24"/>
        </w:rPr>
        <w:t xml:space="preserve">TEL </w:t>
      </w:r>
      <w:r>
        <w:rPr>
          <w:sz w:val="24"/>
          <w:szCs w:val="24"/>
        </w:rPr>
        <w:t xml:space="preserve"> </w:t>
      </w:r>
      <w:r>
        <w:rPr>
          <w:rFonts w:hint="eastAsia"/>
          <w:sz w:val="24"/>
          <w:szCs w:val="24"/>
        </w:rPr>
        <w:t>076-444-3134</w:t>
      </w:r>
      <w:r>
        <w:rPr>
          <w:rFonts w:hint="eastAsia"/>
          <w:sz w:val="24"/>
          <w:szCs w:val="24"/>
        </w:rPr>
        <w:t>（直通）</w:t>
      </w:r>
    </w:p>
    <w:p w:rsidR="00A7440A" w:rsidRPr="00A7440A" w:rsidRDefault="00A7440A">
      <w:pPr>
        <w:rPr>
          <w:sz w:val="24"/>
          <w:szCs w:val="24"/>
        </w:rPr>
      </w:pPr>
      <w:r>
        <w:rPr>
          <w:rFonts w:hint="eastAsia"/>
          <w:sz w:val="24"/>
          <w:szCs w:val="24"/>
        </w:rPr>
        <w:t xml:space="preserve">　　　　　　　　　　　　　　　　　　　Ｅ</w:t>
      </w:r>
      <w:r>
        <w:rPr>
          <w:rFonts w:hint="eastAsia"/>
          <w:sz w:val="24"/>
          <w:szCs w:val="24"/>
        </w:rPr>
        <w:t>-mail</w:t>
      </w:r>
      <w:r>
        <w:rPr>
          <w:sz w:val="24"/>
          <w:szCs w:val="24"/>
        </w:rPr>
        <w:t xml:space="preserve"> akoho@pref.toyama.lg.jp</w:t>
      </w:r>
    </w:p>
    <w:sectPr w:rsidR="00A7440A" w:rsidRPr="00A7440A" w:rsidSect="00550652">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6B" w:rsidRDefault="0051576B" w:rsidP="00A50EA9">
      <w:r>
        <w:separator/>
      </w:r>
    </w:p>
  </w:endnote>
  <w:endnote w:type="continuationSeparator" w:id="0">
    <w:p w:rsidR="0051576B" w:rsidRDefault="0051576B" w:rsidP="00A5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6B" w:rsidRDefault="0051576B" w:rsidP="00A50EA9">
      <w:r>
        <w:separator/>
      </w:r>
    </w:p>
  </w:footnote>
  <w:footnote w:type="continuationSeparator" w:id="0">
    <w:p w:rsidR="0051576B" w:rsidRDefault="0051576B" w:rsidP="00A5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A1FEA"/>
    <w:multiLevelType w:val="hybridMultilevel"/>
    <w:tmpl w:val="051EB612"/>
    <w:lvl w:ilvl="0" w:tplc="D9CAA8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7D"/>
    <w:rsid w:val="00002C5E"/>
    <w:rsid w:val="00061533"/>
    <w:rsid w:val="000D4A26"/>
    <w:rsid w:val="00194C7D"/>
    <w:rsid w:val="002B6187"/>
    <w:rsid w:val="002D3F60"/>
    <w:rsid w:val="003E4594"/>
    <w:rsid w:val="004232CC"/>
    <w:rsid w:val="00486749"/>
    <w:rsid w:val="004E4559"/>
    <w:rsid w:val="00504DE1"/>
    <w:rsid w:val="0051576B"/>
    <w:rsid w:val="00550652"/>
    <w:rsid w:val="006D2DF5"/>
    <w:rsid w:val="00844F92"/>
    <w:rsid w:val="00A03D67"/>
    <w:rsid w:val="00A22A8E"/>
    <w:rsid w:val="00A46C47"/>
    <w:rsid w:val="00A50EA9"/>
    <w:rsid w:val="00A7440A"/>
    <w:rsid w:val="00AB3A66"/>
    <w:rsid w:val="00AB636F"/>
    <w:rsid w:val="00B56C8A"/>
    <w:rsid w:val="00BD5407"/>
    <w:rsid w:val="00C606C9"/>
    <w:rsid w:val="00C66CD3"/>
    <w:rsid w:val="00D1278F"/>
    <w:rsid w:val="00D3390F"/>
    <w:rsid w:val="00DC20D2"/>
    <w:rsid w:val="00E227BC"/>
    <w:rsid w:val="00E52555"/>
    <w:rsid w:val="00F43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48EBE2-8521-4151-8CE8-EE1F8BE0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32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32CC"/>
    <w:rPr>
      <w:rFonts w:asciiTheme="majorHAnsi" w:eastAsiaTheme="majorEastAsia" w:hAnsiTheme="majorHAnsi" w:cstheme="majorBidi"/>
      <w:sz w:val="18"/>
      <w:szCs w:val="18"/>
    </w:rPr>
  </w:style>
  <w:style w:type="character" w:styleId="a5">
    <w:name w:val="Hyperlink"/>
    <w:basedOn w:val="a0"/>
    <w:uiPriority w:val="99"/>
    <w:unhideWhenUsed/>
    <w:rsid w:val="00E52555"/>
    <w:rPr>
      <w:color w:val="0563C1" w:themeColor="hyperlink"/>
      <w:u w:val="single"/>
    </w:rPr>
  </w:style>
  <w:style w:type="paragraph" w:styleId="a6">
    <w:name w:val="header"/>
    <w:basedOn w:val="a"/>
    <w:link w:val="a7"/>
    <w:uiPriority w:val="99"/>
    <w:unhideWhenUsed/>
    <w:rsid w:val="00A50EA9"/>
    <w:pPr>
      <w:tabs>
        <w:tab w:val="center" w:pos="4252"/>
        <w:tab w:val="right" w:pos="8504"/>
      </w:tabs>
      <w:snapToGrid w:val="0"/>
    </w:pPr>
  </w:style>
  <w:style w:type="character" w:customStyle="1" w:styleId="a7">
    <w:name w:val="ヘッダー (文字)"/>
    <w:basedOn w:val="a0"/>
    <w:link w:val="a6"/>
    <w:uiPriority w:val="99"/>
    <w:rsid w:val="00A50EA9"/>
  </w:style>
  <w:style w:type="paragraph" w:styleId="a8">
    <w:name w:val="footer"/>
    <w:basedOn w:val="a"/>
    <w:link w:val="a9"/>
    <w:uiPriority w:val="99"/>
    <w:unhideWhenUsed/>
    <w:rsid w:val="00A50EA9"/>
    <w:pPr>
      <w:tabs>
        <w:tab w:val="center" w:pos="4252"/>
        <w:tab w:val="right" w:pos="8504"/>
      </w:tabs>
      <w:snapToGrid w:val="0"/>
    </w:pPr>
  </w:style>
  <w:style w:type="character" w:customStyle="1" w:styleId="a9">
    <w:name w:val="フッター (文字)"/>
    <w:basedOn w:val="a0"/>
    <w:link w:val="a8"/>
    <w:uiPriority w:val="99"/>
    <w:rsid w:val="00A50EA9"/>
  </w:style>
  <w:style w:type="paragraph" w:styleId="aa">
    <w:name w:val="List Paragraph"/>
    <w:basedOn w:val="a"/>
    <w:uiPriority w:val="34"/>
    <w:qFormat/>
    <w:rsid w:val="00A744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愛里</dc:creator>
  <cp:keywords/>
  <dc:description/>
  <cp:lastModifiedBy>T-INSYOKU</cp:lastModifiedBy>
  <cp:revision>2</cp:revision>
  <cp:lastPrinted>2020-07-02T03:10:00Z</cp:lastPrinted>
  <dcterms:created xsi:type="dcterms:W3CDTF">2020-08-07T01:15:00Z</dcterms:created>
  <dcterms:modified xsi:type="dcterms:W3CDTF">2020-08-07T01:15:00Z</dcterms:modified>
</cp:coreProperties>
</file>